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Look w:val="04A0"/>
      </w:tblPr>
      <w:tblGrid>
        <w:gridCol w:w="2887"/>
        <w:gridCol w:w="2828"/>
        <w:gridCol w:w="4174"/>
      </w:tblGrid>
      <w:tr w:rsidR="001D2F3D" w:rsidRPr="00FB612B" w:rsidTr="007804B4">
        <w:trPr>
          <w:jc w:val="center"/>
        </w:trPr>
        <w:tc>
          <w:tcPr>
            <w:tcW w:w="2887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Công đoàn cấp trên:</w:t>
            </w:r>
          </w:p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Công đoàn:</w:t>
            </w:r>
          </w:p>
        </w:tc>
        <w:tc>
          <w:tcPr>
            <w:tcW w:w="2828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4174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Mẫu: B14-TLĐ</w:t>
            </w:r>
          </w:p>
          <w:p w:rsidR="001D2F3D" w:rsidRPr="00FB612B" w:rsidRDefault="001D2F3D" w:rsidP="007804B4">
            <w:pPr>
              <w:widowControl w:val="0"/>
              <w:jc w:val="center"/>
              <w:rPr>
                <w:i/>
                <w:color w:val="000000"/>
                <w:sz w:val="26"/>
                <w:szCs w:val="26"/>
              </w:rPr>
            </w:pPr>
            <w:r w:rsidRPr="00FB612B">
              <w:rPr>
                <w:i/>
                <w:color w:val="000000"/>
                <w:sz w:val="26"/>
                <w:szCs w:val="26"/>
              </w:rPr>
              <w:t>(Ban hành kèm theo Hướng dẫn số 47/HD-TLĐ ngày 30/12/2021</w:t>
            </w:r>
          </w:p>
          <w:p w:rsidR="001D2F3D" w:rsidRPr="00FB612B" w:rsidRDefault="001D2F3D" w:rsidP="007804B4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FB612B">
              <w:rPr>
                <w:i/>
                <w:color w:val="000000"/>
                <w:sz w:val="26"/>
                <w:szCs w:val="26"/>
              </w:rPr>
              <w:t>của Tổng Liên đoàn)</w:t>
            </w:r>
          </w:p>
        </w:tc>
      </w:tr>
    </w:tbl>
    <w:p w:rsidR="001D2F3D" w:rsidRPr="00FB612B" w:rsidRDefault="001D2F3D" w:rsidP="001D2F3D">
      <w:pPr>
        <w:jc w:val="center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BÁO CÁO</w:t>
      </w:r>
    </w:p>
    <w:p w:rsidR="001D2F3D" w:rsidRPr="00FB612B" w:rsidRDefault="001D2F3D" w:rsidP="001D2F3D">
      <w:pPr>
        <w:jc w:val="center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DỰ TOÁN THU, CHI TÀI CHÍNH CÔNG ĐOÀN</w:t>
      </w:r>
    </w:p>
    <w:p w:rsidR="001D2F3D" w:rsidRPr="00FB612B" w:rsidRDefault="001D2F3D" w:rsidP="001D2F3D">
      <w:pPr>
        <w:jc w:val="center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Năm …</w:t>
      </w:r>
    </w:p>
    <w:p w:rsidR="001D2F3D" w:rsidRPr="00FB612B" w:rsidRDefault="001D2F3D" w:rsidP="001D2F3D">
      <w:pPr>
        <w:spacing w:before="120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A- CÁC CHỈ TIÊU CƠ BẢN</w:t>
      </w:r>
    </w:p>
    <w:tbl>
      <w:tblPr>
        <w:tblW w:w="9955" w:type="dxa"/>
        <w:jc w:val="center"/>
        <w:tblLook w:val="01E0"/>
      </w:tblPr>
      <w:tblGrid>
        <w:gridCol w:w="4644"/>
        <w:gridCol w:w="878"/>
        <w:gridCol w:w="2950"/>
        <w:gridCol w:w="1483"/>
      </w:tblGrid>
      <w:tr w:rsidR="001D2F3D" w:rsidRPr="00FB612B" w:rsidTr="007804B4">
        <w:trPr>
          <w:jc w:val="center"/>
        </w:trPr>
        <w:tc>
          <w:tcPr>
            <w:tcW w:w="4644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Số lao động tính quỹ lương đóng KPCĐ:</w:t>
            </w:r>
          </w:p>
        </w:tc>
        <w:tc>
          <w:tcPr>
            <w:tcW w:w="878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người</w:t>
            </w:r>
          </w:p>
        </w:tc>
        <w:tc>
          <w:tcPr>
            <w:tcW w:w="2950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Quỹ lương đóng KPCĐ:</w:t>
            </w:r>
          </w:p>
        </w:tc>
        <w:tc>
          <w:tcPr>
            <w:tcW w:w="1483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jc w:val="right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Đồng</w:t>
            </w:r>
          </w:p>
        </w:tc>
      </w:tr>
      <w:tr w:rsidR="001D2F3D" w:rsidRPr="00FB612B" w:rsidTr="007804B4">
        <w:trPr>
          <w:jc w:val="center"/>
        </w:trPr>
        <w:tc>
          <w:tcPr>
            <w:tcW w:w="4644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Số đoàn viên:</w:t>
            </w:r>
          </w:p>
        </w:tc>
        <w:tc>
          <w:tcPr>
            <w:tcW w:w="878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người</w:t>
            </w:r>
          </w:p>
        </w:tc>
        <w:tc>
          <w:tcPr>
            <w:tcW w:w="2950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Quỹ lương đóng ĐPCĐ:</w:t>
            </w:r>
          </w:p>
        </w:tc>
        <w:tc>
          <w:tcPr>
            <w:tcW w:w="1483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jc w:val="right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Đồng</w:t>
            </w:r>
          </w:p>
        </w:tc>
      </w:tr>
      <w:tr w:rsidR="001D2F3D" w:rsidRPr="00FB612B" w:rsidTr="007804B4">
        <w:trPr>
          <w:jc w:val="center"/>
        </w:trPr>
        <w:tc>
          <w:tcPr>
            <w:tcW w:w="4644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Số cán bộ CĐ chuyên trách:</w:t>
            </w:r>
          </w:p>
        </w:tc>
        <w:tc>
          <w:tcPr>
            <w:tcW w:w="878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người</w:t>
            </w:r>
          </w:p>
        </w:tc>
        <w:tc>
          <w:tcPr>
            <w:tcW w:w="2950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rPr>
                <w:color w:val="000000"/>
                <w:sz w:val="26"/>
                <w:szCs w:val="26"/>
              </w:rPr>
            </w:pPr>
          </w:p>
        </w:tc>
      </w:tr>
    </w:tbl>
    <w:p w:rsidR="001D2F3D" w:rsidRPr="00FB612B" w:rsidRDefault="001D2F3D" w:rsidP="001D2F3D">
      <w:pPr>
        <w:spacing w:before="120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 xml:space="preserve">B- CÁC CHỈ TIÊU THU CHI TÀI CHÍNH CÔNG ĐOÀN: </w:t>
      </w:r>
    </w:p>
    <w:p w:rsidR="001D2F3D" w:rsidRPr="00FB612B" w:rsidRDefault="001D2F3D" w:rsidP="001D2F3D">
      <w:pPr>
        <w:spacing w:before="120"/>
        <w:jc w:val="right"/>
        <w:rPr>
          <w:i/>
          <w:color w:val="000000"/>
          <w:sz w:val="22"/>
          <w:szCs w:val="22"/>
        </w:rPr>
      </w:pPr>
      <w:r w:rsidRPr="00FB612B">
        <w:rPr>
          <w:b/>
          <w:color w:val="000000"/>
          <w:sz w:val="22"/>
          <w:szCs w:val="22"/>
        </w:rPr>
        <w:t xml:space="preserve">                                         </w:t>
      </w:r>
      <w:r w:rsidRPr="00FB612B">
        <w:rPr>
          <w:i/>
          <w:color w:val="000000"/>
          <w:sz w:val="22"/>
          <w:szCs w:val="22"/>
        </w:rPr>
        <w:t>ĐVT: đồng</w:t>
      </w:r>
    </w:p>
    <w:tbl>
      <w:tblPr>
        <w:tblW w:w="10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0"/>
        <w:gridCol w:w="5564"/>
        <w:gridCol w:w="1074"/>
        <w:gridCol w:w="1175"/>
        <w:gridCol w:w="1126"/>
        <w:gridCol w:w="723"/>
      </w:tblGrid>
      <w:tr w:rsidR="001D2F3D" w:rsidRPr="00FB612B" w:rsidTr="007804B4">
        <w:trPr>
          <w:trHeight w:val="618"/>
          <w:tblHeader/>
          <w:jc w:val="center"/>
        </w:trPr>
        <w:tc>
          <w:tcPr>
            <w:tcW w:w="1110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 xml:space="preserve">THÔNG TIN </w:t>
            </w:r>
          </w:p>
        </w:tc>
        <w:tc>
          <w:tcPr>
            <w:tcW w:w="5564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NỘI DUNG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Mục lục TCCĐ (Mã số)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Ước thực hiện năm trước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Dự toán năm nay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Ghi chú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I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TÀI CHÍNH CÔNG ĐOÀN TÍCH LŨY ĐẦU KỲ</w:t>
            </w:r>
          </w:p>
        </w:tc>
        <w:tc>
          <w:tcPr>
            <w:tcW w:w="1074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10</w:t>
            </w:r>
          </w:p>
        </w:tc>
        <w:tc>
          <w:tcPr>
            <w:tcW w:w="1175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II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 xml:space="preserve">PHẦN THU 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2.1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Thu Đoàn phí công đoàn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22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2.2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 xml:space="preserve">Thu Kinh phí công đoàn 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23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2.3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bCs/>
                <w:color w:val="000000"/>
              </w:rPr>
              <w:t>NSNN cấp hỗ trợ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24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2.4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Các khoản thu khác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25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iCs/>
                <w:color w:val="000000"/>
                <w:lang w:val="pt-BR"/>
              </w:rPr>
            </w:pPr>
            <w:r w:rsidRPr="00FB612B">
              <w:rPr>
                <w:iCs/>
                <w:color w:val="000000"/>
                <w:lang w:val="pt-BR"/>
              </w:rPr>
              <w:t>a- Chuyên môn hỗ trợ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25.01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iCs/>
                <w:color w:val="000000"/>
              </w:rPr>
            </w:pPr>
            <w:r w:rsidRPr="00FB612B">
              <w:rPr>
                <w:iCs/>
                <w:color w:val="000000"/>
              </w:rPr>
              <w:t>b- Thu khác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25.02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CỘNG THU TCCĐ (2.1+2.2+2.3+ 2.4)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2.5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 xml:space="preserve">Tài chính công đoàn cấp trên cấp 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  <w:lang w:val="vi-VN"/>
              </w:rPr>
            </w:pPr>
            <w:r w:rsidRPr="00FB612B">
              <w:rPr>
                <w:color w:val="000000"/>
              </w:rPr>
              <w:t>2</w:t>
            </w:r>
            <w:r w:rsidRPr="00FB612B">
              <w:rPr>
                <w:color w:val="000000"/>
                <w:lang w:val="vi-VN"/>
              </w:rPr>
              <w:t>8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Cs/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a. Kinh phí công đoàn cấp trên cấp theo phân phối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28.01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Cs/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b. Tài chính công đoàn cấp trên cấp hỗ trợ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28.02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2.6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Nhận bàn giao tài chính công đoàn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40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Cs/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TỔNG CỘNG THU (II=2.1+2.2+2.3+2.4+2.5+2.6)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III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PHẦN CHI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3.1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trực tiếp chăm lo, bảo vệ, đào tạo đoàn viên và người lao động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31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3.2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tuyên truyền đoàn viên và người lao động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32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3.3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quản lý hành chính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33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lastRenderedPageBreak/>
              <w:t>3.4</w:t>
            </w:r>
          </w:p>
        </w:tc>
        <w:tc>
          <w:tcPr>
            <w:tcW w:w="5564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lương, phụ cấp và các khoản phải nộp theo lương</w:t>
            </w:r>
          </w:p>
        </w:tc>
        <w:tc>
          <w:tcPr>
            <w:tcW w:w="1074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34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a- Lương</w:t>
            </w:r>
            <w:r w:rsidRPr="00FB612B">
              <w:rPr>
                <w:color w:val="000000"/>
                <w:lang w:val="vi-VN"/>
              </w:rPr>
              <w:t xml:space="preserve"> </w:t>
            </w:r>
            <w:r w:rsidRPr="00FB612B">
              <w:rPr>
                <w:color w:val="000000"/>
              </w:rPr>
              <w:t>cán bộ trong biên chế</w:t>
            </w:r>
          </w:p>
        </w:tc>
        <w:tc>
          <w:tcPr>
            <w:tcW w:w="1074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34.01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b- Phụ cấp cán bộ công đoàn</w:t>
            </w:r>
          </w:p>
        </w:tc>
        <w:tc>
          <w:tcPr>
            <w:tcW w:w="1074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34.02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c- Các khoản phải nộp theo lương</w:t>
            </w:r>
          </w:p>
        </w:tc>
        <w:tc>
          <w:tcPr>
            <w:tcW w:w="1074" w:type="dxa"/>
            <w:shd w:val="clear" w:color="auto" w:fill="auto"/>
            <w:noWrap/>
            <w:vAlign w:val="center"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34.03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3.5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khác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37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CỘNG CHI (3.1+3.2+3.3+3.4+3.5 )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3.6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ĐPCĐ, KPCĐ phải nộp cấp trên quản lý trực tiếp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60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3.7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Bàn giao tài chính công đoàn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42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TỔNG CỘNG CHI (III=3.1+3.2+3.3+3.4+3.5+3.6 + 3.7)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IV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TÀI CHÍNH CÔNG ĐOÀN TÍCH LŨY CUỐI KỲ (V=I+II-III)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50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 </w:t>
            </w:r>
          </w:p>
        </w:tc>
      </w:tr>
      <w:tr w:rsidR="001D2F3D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V</w:t>
            </w:r>
          </w:p>
        </w:tc>
        <w:tc>
          <w:tcPr>
            <w:tcW w:w="556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  <w:lang w:val="vi-VN"/>
              </w:rPr>
              <w:t xml:space="preserve">KINH PHÍ </w:t>
            </w:r>
            <w:r w:rsidRPr="00FB612B">
              <w:rPr>
                <w:b/>
                <w:bCs/>
                <w:color w:val="000000"/>
              </w:rPr>
              <w:t>DỰ PHÒNG</w:t>
            </w:r>
          </w:p>
        </w:tc>
        <w:tc>
          <w:tcPr>
            <w:tcW w:w="1074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70</w:t>
            </w:r>
          </w:p>
        </w:tc>
        <w:tc>
          <w:tcPr>
            <w:tcW w:w="1175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126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</w:tcPr>
          <w:p w:rsidR="001D2F3D" w:rsidRPr="00FB612B" w:rsidRDefault="001D2F3D" w:rsidP="007804B4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 </w:t>
            </w:r>
          </w:p>
        </w:tc>
      </w:tr>
    </w:tbl>
    <w:p w:rsidR="001D2F3D" w:rsidRPr="00FB612B" w:rsidRDefault="001D2F3D" w:rsidP="001D2F3D">
      <w:pPr>
        <w:spacing w:before="120"/>
        <w:rPr>
          <w:i/>
          <w:color w:val="000000"/>
          <w:sz w:val="22"/>
          <w:szCs w:val="22"/>
        </w:rPr>
      </w:pPr>
    </w:p>
    <w:p w:rsidR="001D2F3D" w:rsidRPr="00FB612B" w:rsidRDefault="001D2F3D" w:rsidP="001D2F3D">
      <w:pPr>
        <w:spacing w:before="120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C- THUYẾT MINH</w:t>
      </w:r>
    </w:p>
    <w:p w:rsidR="001D2F3D" w:rsidRPr="00FB612B" w:rsidRDefault="001D2F3D" w:rsidP="001D2F3D">
      <w:pPr>
        <w:spacing w:before="120"/>
        <w:rPr>
          <w:color w:val="000000"/>
          <w:sz w:val="26"/>
          <w:szCs w:val="26"/>
        </w:rPr>
      </w:pPr>
    </w:p>
    <w:tbl>
      <w:tblPr>
        <w:tblW w:w="0" w:type="auto"/>
        <w:tblLook w:val="01E0"/>
      </w:tblPr>
      <w:tblGrid>
        <w:gridCol w:w="4808"/>
        <w:gridCol w:w="4768"/>
      </w:tblGrid>
      <w:tr w:rsidR="001D2F3D" w:rsidRPr="00FB612B" w:rsidTr="007804B4">
        <w:tc>
          <w:tcPr>
            <w:tcW w:w="6588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NGƯỜI LẬP</w:t>
            </w:r>
            <w:r w:rsidRPr="00FB612B">
              <w:rPr>
                <w:b/>
                <w:color w:val="000000"/>
                <w:sz w:val="26"/>
                <w:szCs w:val="26"/>
              </w:rPr>
              <w:br/>
            </w:r>
            <w:r w:rsidRPr="00FB612B">
              <w:rPr>
                <w:i/>
                <w:color w:val="000000"/>
                <w:sz w:val="26"/>
                <w:szCs w:val="26"/>
              </w:rPr>
              <w:t>(Ký, họ tên)</w:t>
            </w:r>
          </w:p>
        </w:tc>
        <w:tc>
          <w:tcPr>
            <w:tcW w:w="6588" w:type="dxa"/>
            <w:shd w:val="clear" w:color="auto" w:fill="auto"/>
          </w:tcPr>
          <w:p w:rsidR="001D2F3D" w:rsidRPr="00FB612B" w:rsidRDefault="001D2F3D" w:rsidP="007804B4">
            <w:pPr>
              <w:widowControl w:val="0"/>
              <w:spacing w:before="120"/>
              <w:jc w:val="center"/>
              <w:rPr>
                <w:i/>
                <w:color w:val="000000"/>
                <w:sz w:val="26"/>
                <w:szCs w:val="26"/>
              </w:rPr>
            </w:pPr>
            <w:r w:rsidRPr="00FB612B">
              <w:rPr>
                <w:i/>
                <w:color w:val="000000"/>
                <w:sz w:val="26"/>
                <w:szCs w:val="26"/>
              </w:rPr>
              <w:t>Ngày      tháng      năm</w:t>
            </w:r>
            <w:r w:rsidRPr="00FB612B">
              <w:rPr>
                <w:i/>
                <w:color w:val="000000"/>
                <w:sz w:val="26"/>
                <w:szCs w:val="26"/>
              </w:rPr>
              <w:br/>
            </w:r>
            <w:r w:rsidRPr="00FB612B">
              <w:rPr>
                <w:b/>
                <w:color w:val="000000"/>
                <w:sz w:val="26"/>
                <w:szCs w:val="26"/>
              </w:rPr>
              <w:t>TM. BAN CHẤP HÀNH</w:t>
            </w:r>
            <w:r w:rsidRPr="00FB612B">
              <w:rPr>
                <w:b/>
                <w:color w:val="000000"/>
                <w:sz w:val="26"/>
                <w:szCs w:val="26"/>
              </w:rPr>
              <w:br/>
            </w:r>
            <w:r w:rsidRPr="00FB612B">
              <w:rPr>
                <w:i/>
                <w:color w:val="000000"/>
                <w:sz w:val="26"/>
                <w:szCs w:val="26"/>
              </w:rPr>
              <w:t>(Ký tên, đóng dấu)</w:t>
            </w:r>
          </w:p>
        </w:tc>
      </w:tr>
    </w:tbl>
    <w:p w:rsidR="001D2F3D" w:rsidRPr="00FB612B" w:rsidRDefault="001D2F3D" w:rsidP="001D2F3D">
      <w:pPr>
        <w:spacing w:before="120"/>
        <w:rPr>
          <w:color w:val="000000"/>
          <w:sz w:val="22"/>
          <w:szCs w:val="22"/>
        </w:rPr>
      </w:pPr>
    </w:p>
    <w:p w:rsidR="001D2F3D" w:rsidRPr="00FB612B" w:rsidRDefault="001D2F3D" w:rsidP="001D2F3D">
      <w:pPr>
        <w:spacing w:before="120"/>
        <w:rPr>
          <w:color w:val="000000"/>
          <w:sz w:val="22"/>
          <w:szCs w:val="22"/>
        </w:rPr>
      </w:pPr>
    </w:p>
    <w:p w:rsidR="001D2F3D" w:rsidRPr="00FB612B" w:rsidRDefault="001D2F3D" w:rsidP="001D2F3D">
      <w:pPr>
        <w:spacing w:before="120"/>
        <w:rPr>
          <w:color w:val="000000"/>
          <w:sz w:val="22"/>
          <w:szCs w:val="22"/>
        </w:rPr>
      </w:pPr>
    </w:p>
    <w:p w:rsidR="00635142" w:rsidRDefault="001D2F3D" w:rsidP="001D2F3D">
      <w:r w:rsidRPr="00FB612B">
        <w:rPr>
          <w:color w:val="000000"/>
          <w:sz w:val="22"/>
          <w:szCs w:val="22"/>
        </w:rPr>
        <w:br w:type="page"/>
      </w:r>
    </w:p>
    <w:sectPr w:rsidR="00635142" w:rsidSect="00635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1D2F3D"/>
    <w:rsid w:val="001D2F3D"/>
    <w:rsid w:val="0063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trung.thantieng</cp:lastModifiedBy>
  <cp:revision>1</cp:revision>
  <dcterms:created xsi:type="dcterms:W3CDTF">2022-05-16T03:18:00Z</dcterms:created>
  <dcterms:modified xsi:type="dcterms:W3CDTF">2022-05-16T03:18:00Z</dcterms:modified>
</cp:coreProperties>
</file>